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B5C" w:rsidRDefault="00B92B5C" w:rsidP="00B92B5C">
      <w:pPr>
        <w:pStyle w:val="NormalnyWeb"/>
        <w:spacing w:before="0" w:beforeAutospacing="0" w:after="0" w:afterAutospacing="0"/>
        <w:contextualSpacing/>
        <w:jc w:val="center"/>
      </w:pPr>
      <w:r>
        <w:rPr>
          <w:rStyle w:val="Pogrubienie"/>
          <w:rFonts w:ascii="Arial" w:hAnsi="Arial" w:cs="Arial"/>
        </w:rPr>
        <w:t xml:space="preserve">REGULAMIN ZAJĘĆ WAKACYJNYCH 2025 </w:t>
      </w:r>
    </w:p>
    <w:p w:rsidR="00B92B5C" w:rsidRDefault="00B92B5C" w:rsidP="00B92B5C">
      <w:pPr>
        <w:pStyle w:val="NormalnyWeb"/>
        <w:spacing w:before="0" w:beforeAutospacing="0" w:after="0" w:afterAutospacing="0"/>
        <w:contextualSpacing/>
        <w:jc w:val="center"/>
      </w:pPr>
      <w:r>
        <w:rPr>
          <w:rStyle w:val="Pogrubienie"/>
          <w:rFonts w:ascii="Arial" w:hAnsi="Arial" w:cs="Arial"/>
        </w:rPr>
        <w:t xml:space="preserve">GMINNEJ BIBLIOTEKI PUBLICZNEJ W BELSKU DUŻYM </w:t>
      </w:r>
    </w:p>
    <w:p w:rsidR="00B92B5C" w:rsidRDefault="00B92B5C" w:rsidP="00B92B5C">
      <w:pPr>
        <w:pStyle w:val="NormalnyWeb"/>
        <w:spacing w:before="0" w:beforeAutospacing="0" w:after="0" w:afterAutospacing="0"/>
        <w:contextualSpacing/>
        <w:jc w:val="center"/>
      </w:pPr>
      <w:r>
        <w:rPr>
          <w:rStyle w:val="Pogrubienie"/>
          <w:rFonts w:ascii="Arial" w:hAnsi="Arial" w:cs="Arial"/>
        </w:rPr>
        <w:t>I FILII BIBLIOTECZNEJ W LEWICZYNIE</w:t>
      </w:r>
    </w:p>
    <w:p w:rsidR="00B92B5C" w:rsidRDefault="00B92B5C" w:rsidP="00B92B5C">
      <w:pPr>
        <w:pStyle w:val="NormalnyWeb"/>
        <w:spacing w:before="0" w:beforeAutospacing="0" w:after="0" w:afterAutospacing="0"/>
        <w:contextualSpacing/>
        <w:jc w:val="center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>LATO W BIBLIOTECE</w:t>
      </w:r>
    </w:p>
    <w:p w:rsidR="00B92B5C" w:rsidRDefault="00B92B5C" w:rsidP="00B92B5C">
      <w:pPr>
        <w:pStyle w:val="NormalnyWeb"/>
        <w:spacing w:before="0" w:beforeAutospacing="0" w:after="0" w:afterAutospacing="0"/>
        <w:contextualSpacing/>
        <w:jc w:val="center"/>
      </w:pP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>
        <w:rPr>
          <w:rFonts w:ascii="Arial" w:hAnsi="Arial" w:cs="Arial"/>
        </w:rPr>
        <w:t xml:space="preserve">1. </w:t>
      </w:r>
      <w:r w:rsidRPr="00B92B5C">
        <w:rPr>
          <w:rFonts w:ascii="Arial Narrow" w:hAnsi="Arial Narrow" w:cs="Arial"/>
        </w:rPr>
        <w:t>Organizatorem zajęć wakacyjnych jest Gminna Biblioteka Publiczna w Belsku Dużym.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2. Opiekunami podczas zajęć będą pracownicy Bibliotek.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>Biblioteka w Belsku Dużym oferuje: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/>
        </w:rPr>
        <w:t xml:space="preserve">  </w:t>
      </w:r>
      <w:r w:rsidRPr="00B92B5C">
        <w:rPr>
          <w:rStyle w:val="Pogrubienie"/>
          <w:rFonts w:ascii="Arial Narrow" w:hAnsi="Arial Narrow" w:cs="Arial"/>
        </w:rPr>
        <w:t xml:space="preserve">CZYTAM   DLA   BIBLIOTEKARZA  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  <w:sz w:val="21"/>
          <w:szCs w:val="21"/>
        </w:rPr>
        <w:t>- WPRAWKA CZYTELNICZA DLA NAJMŁODSZYCH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  <w:sz w:val="21"/>
          <w:szCs w:val="21"/>
        </w:rPr>
        <w:t>- CODZIENNIE W GODZ.10:00 – 11:00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>DZIECI W WIEKU 6 - 15 LAT W GODZ. 12:00 – 13:00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 xml:space="preserve">    </w:t>
      </w:r>
      <w:r w:rsidRPr="00B92B5C">
        <w:rPr>
          <w:rFonts w:ascii="Arial Narrow" w:hAnsi="Arial Narrow" w:cs="Arial"/>
        </w:rPr>
        <w:t>29. 07 (wtorek) - GRY PLANSZOWE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   31. 07 (czwartek) - KALAMBURY I QUIZY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     5. 08 (wtorek) - MALOWANIE CERAMIKI (praca na własnym materiale)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     7. 08 (czwartek) - STRING ART BOX (tworzenie obrazów za pomocą nici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                                                                   - przynieście kordonek, mulinę lub sznurek)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   12. 08 (wtorek) - KOLAŻ WAKACYJNY (samodzielne prace)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   14. 08 (czwartek) – DOWOLNE GRY I ZABAWY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  <w:sz w:val="27"/>
          <w:szCs w:val="27"/>
        </w:rPr>
        <w:t>Filia biblioteczna w Lewiczynie</w:t>
      </w:r>
      <w:r w:rsidRPr="00B92B5C">
        <w:rPr>
          <w:rFonts w:ascii="Arial Narrow" w:hAnsi="Arial Narrow" w:cs="Arial"/>
          <w:sz w:val="27"/>
          <w:szCs w:val="27"/>
        </w:rPr>
        <w:t> </w:t>
      </w:r>
      <w:r w:rsidRPr="00B92B5C">
        <w:rPr>
          <w:rStyle w:val="Pogrubienie"/>
          <w:rFonts w:ascii="Arial Narrow" w:hAnsi="Arial Narrow" w:cs="Arial"/>
          <w:sz w:val="27"/>
          <w:szCs w:val="27"/>
        </w:rPr>
        <w:t xml:space="preserve">zaprasza: 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  <w:sz w:val="27"/>
          <w:szCs w:val="27"/>
        </w:rPr>
        <w:t>w lipcu od poniedziałku do piątku w godzinach 10:00 - 11:30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>     </w:t>
      </w:r>
      <w:r w:rsidRPr="00B92B5C">
        <w:rPr>
          <w:rFonts w:ascii="Arial Narrow" w:hAnsi="Arial Narrow" w:cs="Arial"/>
        </w:rPr>
        <w:t>21. 07. 2025 r. - Poniedziałek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    22 . 07. 2025 r. - Wtorek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    23. 07. 2025 r. – Środa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    24. 07. 2025 r. – Czwartek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    25. 07. 2025 r. – Piątek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3. Zajęcia przeznaczone są dla dzieci w wieku od 6 -15 lat.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 Dzieci poniżej 6 roku życia pozostają pod opieką dorosłego opiekuna w czasie trwania zajęć i po ich zakończeniu.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Warunkiem uczestnictwa osób niepełnoletnich w zajęciach jest wyrażenie pisemnej zgody rodzica/ opiekuna prawnego.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Jeśli Rodzic wyraża zgodę, aby dzieci w wieku 6 – 15 lat wracały samodzielnie do domu po zajęciach, jest zobowiązany do złożenia pisemnego oświadczenia o samodzielnym powrocie dziecka. Osoba prowadząca zajęcia oraz Gminna Biblioteka Publiczna w Belsku Dużym i/lub Filia biblioteczna w Lewiczynie nie biorą odpowiedzialności za powrót dziecka do domu. W przypadku osób nieletnich są to rodzice lub prawni opiekunowie.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4. Uczestnictwo w zajęciach wakacyjnych jest równoznaczne z udzieleniem na rzecz Organizatora nieodpłatnego prawa do wielokrotnego wykorzystywania zdjęć z wizerunkiem uczestników, bez konieczności każdorazowego ich zatwierdzania.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5. Uczestnik spotkania zobowiązuje się dostosować do wytycznych prowadzącego zajęcia. Niedozwolone jest samowolne opuszczenie zajęć przed ich zakończeniem.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6. Każdy rodzic/ opiekun prawny udziela pisemnej zgody na nieodpłatne, wielokrotne wykorzystywanie zdjęć z wizerunkiem swojego dziecka bez konieczności każdorazowego ich zatwierdzania.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7. Odpowiedzialność za zniszczenia mienia bibliotecznego  wynikające z niewłaściwego użytkowania wyposażenia biblioteki ponosi osoba nieprzestrzegająca zasad ich użytkowania.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8. Uczestnicy zajęć zobowiązani są do przestrzegania norm społecznych wobec  innych osób, przepisów pożarowych, porządkowych i bezpieczeństwa.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9. W przypadku jakiegokolwiek zagrożenia Uczestnicy zajęć są zobowiązani do stosowania się do poleceń pracownika Gminnej Biblioteki Publicznej w Belsku Dużym i/lub Filii bibliotecznej w Lewiczynie.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10. Organizator nie zapewnia uczestnikom posiłków ani napojów.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11. Organizator nie odpowiada za rzeczy pozostawione lub zagubione w czasie zajęć.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12. Udział w zajęciach jest bezpłatny.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13. Przystąpienie do udziału w zajęciach wakacyjnych jest jednoznaczne z akceptacją postanowień niniejszego Regulaminu.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lastRenderedPageBreak/>
        <w:t>14. Organizator zastrzega prawo do zmian.</w:t>
      </w:r>
    </w:p>
    <w:p w:rsidR="007E401F" w:rsidRDefault="007E401F" w:rsidP="00B92B5C">
      <w:pPr>
        <w:pStyle w:val="NormalnyWeb"/>
        <w:spacing w:before="0" w:beforeAutospacing="0" w:after="0" w:afterAutospacing="0"/>
        <w:contextualSpacing/>
        <w:rPr>
          <w:rStyle w:val="Pogrubienie"/>
          <w:rFonts w:ascii="Arial Narrow" w:hAnsi="Arial Narrow" w:cs="Arial"/>
        </w:rPr>
      </w:pP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>Gminna Biblioteka Publiczna w Belsku Dużym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- tel. (48)661 13 75; tel. kom. 573 058 126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- e-mail: </w:t>
      </w:r>
      <w:hyperlink r:id="rId8" w:history="1">
        <w:r w:rsidRPr="007E401F">
          <w:rPr>
            <w:rStyle w:val="Hipercze"/>
            <w:rFonts w:ascii="Arial Narrow" w:hAnsi="Arial Narrow" w:cs="Arial"/>
            <w:color w:val="auto"/>
          </w:rPr>
          <w:t>biblioteka@belskduzy.pl</w:t>
        </w:r>
      </w:hyperlink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Style w:val="Pogrubienie"/>
          <w:rFonts w:ascii="Arial Narrow" w:hAnsi="Arial Narrow" w:cs="Arial"/>
        </w:rPr>
        <w:t>Filia biblioteczna w Lewiczynie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>- tel. (48)661 02 73; tel. kom. 780 177 810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 w:cs="Arial"/>
        </w:rPr>
        <w:t xml:space="preserve">- e-mail: </w:t>
      </w:r>
      <w:hyperlink r:id="rId9" w:history="1">
        <w:r w:rsidRPr="007E401F">
          <w:rPr>
            <w:rStyle w:val="Hipercze"/>
            <w:rFonts w:ascii="Arial Narrow" w:hAnsi="Arial Narrow" w:cs="Arial"/>
            <w:color w:val="auto"/>
          </w:rPr>
          <w:t>bibliotekalewiczyn@gmail.com</w:t>
        </w:r>
      </w:hyperlink>
      <w:r w:rsidRPr="007E401F">
        <w:rPr>
          <w:rFonts w:ascii="Arial Narrow" w:hAnsi="Arial Narrow" w:cs="Arial"/>
        </w:rPr>
        <w:t xml:space="preserve"> </w:t>
      </w:r>
      <w:r w:rsidRPr="00B92B5C">
        <w:rPr>
          <w:rFonts w:ascii="Arial Narrow" w:hAnsi="Arial Narrow" w:cs="Arial"/>
        </w:rPr>
        <w:t> </w:t>
      </w:r>
    </w:p>
    <w:p w:rsidR="00B92B5C" w:rsidRPr="00B92B5C" w:rsidRDefault="00B92B5C" w:rsidP="00B92B5C">
      <w:pPr>
        <w:pStyle w:val="NormalnyWeb"/>
        <w:spacing w:before="0" w:beforeAutospacing="0" w:after="0" w:afterAutospacing="0"/>
        <w:contextualSpacing/>
        <w:rPr>
          <w:rFonts w:ascii="Arial Narrow" w:hAnsi="Arial Narrow"/>
        </w:rPr>
      </w:pPr>
      <w:r w:rsidRPr="00B92B5C">
        <w:rPr>
          <w:rFonts w:ascii="Arial Narrow" w:hAnsi="Arial Narrow"/>
        </w:rPr>
        <w:t> </w:t>
      </w:r>
    </w:p>
    <w:p w:rsidR="007C15C7" w:rsidRPr="00B92B5C" w:rsidRDefault="007C15C7" w:rsidP="00B92B5C">
      <w:pPr>
        <w:spacing w:after="0" w:line="240" w:lineRule="auto"/>
        <w:contextualSpacing/>
        <w:rPr>
          <w:rFonts w:ascii="Arial Narrow" w:hAnsi="Arial Narrow"/>
          <w:szCs w:val="24"/>
        </w:rPr>
      </w:pPr>
    </w:p>
    <w:sectPr w:rsidR="007C15C7" w:rsidRPr="00B92B5C" w:rsidSect="00CF696A">
      <w:pgSz w:w="11906" w:h="16838"/>
      <w:pgMar w:top="709" w:right="1417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4BA" w:rsidRDefault="008C34BA" w:rsidP="002B5A8C">
      <w:pPr>
        <w:spacing w:after="0" w:line="240" w:lineRule="auto"/>
      </w:pPr>
      <w:r>
        <w:separator/>
      </w:r>
    </w:p>
  </w:endnote>
  <w:endnote w:type="continuationSeparator" w:id="0">
    <w:p w:rsidR="008C34BA" w:rsidRDefault="008C34BA" w:rsidP="002B5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4BA" w:rsidRDefault="008C34BA" w:rsidP="002B5A8C">
      <w:pPr>
        <w:spacing w:after="0" w:line="240" w:lineRule="auto"/>
      </w:pPr>
      <w:r>
        <w:separator/>
      </w:r>
    </w:p>
  </w:footnote>
  <w:footnote w:type="continuationSeparator" w:id="0">
    <w:p w:rsidR="008C34BA" w:rsidRDefault="008C34BA" w:rsidP="002B5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A2651"/>
    <w:multiLevelType w:val="hybridMultilevel"/>
    <w:tmpl w:val="5442F8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61BD1"/>
    <w:multiLevelType w:val="hybridMultilevel"/>
    <w:tmpl w:val="6220DAC2"/>
    <w:lvl w:ilvl="0" w:tplc="86E43A2A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6DD7CE7"/>
    <w:multiLevelType w:val="hybridMultilevel"/>
    <w:tmpl w:val="A5A2D718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46D4AB2"/>
    <w:multiLevelType w:val="hybridMultilevel"/>
    <w:tmpl w:val="8A54592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C8F4893"/>
    <w:multiLevelType w:val="hybridMultilevel"/>
    <w:tmpl w:val="946C8508"/>
    <w:lvl w:ilvl="0" w:tplc="11985B12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A40731"/>
    <w:multiLevelType w:val="hybridMultilevel"/>
    <w:tmpl w:val="3BC8EE78"/>
    <w:lvl w:ilvl="0" w:tplc="6F6864D2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2733DA"/>
    <w:multiLevelType w:val="hybridMultilevel"/>
    <w:tmpl w:val="A844EC1E"/>
    <w:lvl w:ilvl="0" w:tplc="D6DC38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B3C6051"/>
    <w:multiLevelType w:val="hybridMultilevel"/>
    <w:tmpl w:val="8F6247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F335B5"/>
    <w:multiLevelType w:val="hybridMultilevel"/>
    <w:tmpl w:val="CECCED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9E53DD"/>
    <w:multiLevelType w:val="hybridMultilevel"/>
    <w:tmpl w:val="21AE53A6"/>
    <w:lvl w:ilvl="0" w:tplc="6F6864D2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0EA20DF"/>
    <w:multiLevelType w:val="hybridMultilevel"/>
    <w:tmpl w:val="A7C854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A765FB"/>
    <w:multiLevelType w:val="hybridMultilevel"/>
    <w:tmpl w:val="5D305032"/>
    <w:lvl w:ilvl="0" w:tplc="F62EFF7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10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3"/>
  </w:num>
  <w:num w:numId="10">
    <w:abstractNumId w:val="11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5A8C"/>
    <w:rsid w:val="00004EE4"/>
    <w:rsid w:val="00013985"/>
    <w:rsid w:val="000952F4"/>
    <w:rsid w:val="000C214C"/>
    <w:rsid w:val="000C4C99"/>
    <w:rsid w:val="000D2C01"/>
    <w:rsid w:val="0011117B"/>
    <w:rsid w:val="001816F5"/>
    <w:rsid w:val="00201BA4"/>
    <w:rsid w:val="0022153A"/>
    <w:rsid w:val="00230529"/>
    <w:rsid w:val="002516C9"/>
    <w:rsid w:val="002844E3"/>
    <w:rsid w:val="002878A6"/>
    <w:rsid w:val="002B5A8C"/>
    <w:rsid w:val="002C2A90"/>
    <w:rsid w:val="002F5784"/>
    <w:rsid w:val="003078D3"/>
    <w:rsid w:val="00321183"/>
    <w:rsid w:val="00364005"/>
    <w:rsid w:val="00395294"/>
    <w:rsid w:val="003E39FB"/>
    <w:rsid w:val="004615C1"/>
    <w:rsid w:val="00497880"/>
    <w:rsid w:val="00497D9A"/>
    <w:rsid w:val="004E50CF"/>
    <w:rsid w:val="00526D09"/>
    <w:rsid w:val="005460DD"/>
    <w:rsid w:val="005560C9"/>
    <w:rsid w:val="005858D3"/>
    <w:rsid w:val="005B6653"/>
    <w:rsid w:val="006D7CE7"/>
    <w:rsid w:val="006F248B"/>
    <w:rsid w:val="0070509B"/>
    <w:rsid w:val="007148E2"/>
    <w:rsid w:val="0073255B"/>
    <w:rsid w:val="0075308A"/>
    <w:rsid w:val="007540DA"/>
    <w:rsid w:val="007737CC"/>
    <w:rsid w:val="007A0C7C"/>
    <w:rsid w:val="007B6437"/>
    <w:rsid w:val="007C0231"/>
    <w:rsid w:val="007C15C7"/>
    <w:rsid w:val="007C40AA"/>
    <w:rsid w:val="007E401F"/>
    <w:rsid w:val="00810815"/>
    <w:rsid w:val="00842881"/>
    <w:rsid w:val="00874CB4"/>
    <w:rsid w:val="00880F7D"/>
    <w:rsid w:val="008C34BA"/>
    <w:rsid w:val="009026D0"/>
    <w:rsid w:val="00905F8C"/>
    <w:rsid w:val="0091047C"/>
    <w:rsid w:val="00944050"/>
    <w:rsid w:val="00990B3F"/>
    <w:rsid w:val="00A06983"/>
    <w:rsid w:val="00A32FA8"/>
    <w:rsid w:val="00A4177A"/>
    <w:rsid w:val="00A47270"/>
    <w:rsid w:val="00AA5B68"/>
    <w:rsid w:val="00AD74D9"/>
    <w:rsid w:val="00B05D4E"/>
    <w:rsid w:val="00B76F06"/>
    <w:rsid w:val="00B92B5C"/>
    <w:rsid w:val="00BC69D3"/>
    <w:rsid w:val="00C027FE"/>
    <w:rsid w:val="00C451C1"/>
    <w:rsid w:val="00C86515"/>
    <w:rsid w:val="00CB6A0C"/>
    <w:rsid w:val="00CE4055"/>
    <w:rsid w:val="00CF696A"/>
    <w:rsid w:val="00D15ADA"/>
    <w:rsid w:val="00D32600"/>
    <w:rsid w:val="00D33C23"/>
    <w:rsid w:val="00D45E0E"/>
    <w:rsid w:val="00DC4A88"/>
    <w:rsid w:val="00DC674E"/>
    <w:rsid w:val="00DD12A8"/>
    <w:rsid w:val="00E1431B"/>
    <w:rsid w:val="00E20D57"/>
    <w:rsid w:val="00E63536"/>
    <w:rsid w:val="00E6786C"/>
    <w:rsid w:val="00E7268C"/>
    <w:rsid w:val="00EB2C4E"/>
    <w:rsid w:val="00ED4670"/>
    <w:rsid w:val="00ED7496"/>
    <w:rsid w:val="00EF1F24"/>
    <w:rsid w:val="00EF643E"/>
    <w:rsid w:val="00F16D02"/>
    <w:rsid w:val="00F213F7"/>
    <w:rsid w:val="00F83EC1"/>
    <w:rsid w:val="00F94EE2"/>
    <w:rsid w:val="00FA466B"/>
    <w:rsid w:val="00FF17A9"/>
    <w:rsid w:val="00FF5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58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B5A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B5A8C"/>
    <w:rPr>
      <w:color w:val="009900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B5A8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B5A8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B5A8C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B92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92B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33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blioteka@belskduzy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ibliotekalewiczynie@gmail.com" TargetMode="External"/></Relationships>
</file>

<file path=word/theme/theme1.xml><?xml version="1.0" encoding="utf-8"?>
<a:theme xmlns:a="http://schemas.openxmlformats.org/drawingml/2006/main" name="Motyw pakietu Office">
  <a:themeElements>
    <a:clrScheme name="Lato">
      <a:dk1>
        <a:sysClr val="windowText" lastClr="000000"/>
      </a:dk1>
      <a:lt1>
        <a:sysClr val="window" lastClr="FFFFFF"/>
      </a:lt1>
      <a:dk2>
        <a:srgbClr val="FFFF65"/>
      </a:dk2>
      <a:lt2>
        <a:srgbClr val="FFFFFF"/>
      </a:lt2>
      <a:accent1>
        <a:srgbClr val="008000"/>
      </a:accent1>
      <a:accent2>
        <a:srgbClr val="CC66FF"/>
      </a:accent2>
      <a:accent3>
        <a:srgbClr val="FFFF00"/>
      </a:accent3>
      <a:accent4>
        <a:srgbClr val="9966FF"/>
      </a:accent4>
      <a:accent5>
        <a:srgbClr val="00B050"/>
      </a:accent5>
      <a:accent6>
        <a:srgbClr val="FF0066"/>
      </a:accent6>
      <a:hlink>
        <a:srgbClr val="009900"/>
      </a:hlink>
      <a:folHlink>
        <a:srgbClr val="FF0066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E94941-E29D-443C-99EF-A0B7F4683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520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2025-07-01T06:48:00Z</dcterms:created>
  <dcterms:modified xsi:type="dcterms:W3CDTF">2025-07-01T06:56:00Z</dcterms:modified>
</cp:coreProperties>
</file>